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关于组织申报202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/>
          <w:sz w:val="32"/>
          <w:szCs w:val="32"/>
        </w:rPr>
        <w:t>年度省教育厅科学技术研究项目的通知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各教学院、校直各单位：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江西省教育厅下发了《关于做好2025年度江西省教育厅科学技术研究项目立项工作的通知》（见附件），现予以转发。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我校（含附属医院）项目指标为17项（包含“进园入企”专项1项），</w:t>
      </w:r>
      <w:r>
        <w:rPr>
          <w:rFonts w:hint="eastAsia" w:ascii="Times New Roman" w:hAnsi="Times New Roman" w:eastAsia="宋体" w:cs="Times New Roman"/>
          <w:sz w:val="28"/>
          <w:szCs w:val="28"/>
        </w:rPr>
        <w:t>请各教学院积极组织</w:t>
      </w:r>
      <w:r>
        <w:rPr>
          <w:rFonts w:hint="eastAsia"/>
          <w:sz w:val="28"/>
          <w:szCs w:val="28"/>
        </w:rPr>
        <w:t>老师申报。因科研处受理审核、组织评审等工作需要，请各教学院务必按照通知要求于</w:t>
      </w:r>
      <w:r>
        <w:rPr>
          <w:rFonts w:hint="eastAsia"/>
          <w:b/>
          <w:sz w:val="28"/>
          <w:szCs w:val="28"/>
          <w:lang w:val="en-US" w:eastAsia="zh-CN"/>
        </w:rPr>
        <w:t>9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日</w:t>
      </w:r>
      <w:r>
        <w:rPr>
          <w:rFonts w:hint="eastAsia"/>
          <w:sz w:val="28"/>
          <w:szCs w:val="28"/>
        </w:rPr>
        <w:t>统一（以教学院为单位）将申报材料报送至科研处（行政楼105室），</w:t>
      </w:r>
      <w:r>
        <w:rPr>
          <w:rFonts w:hint="eastAsia"/>
          <w:sz w:val="28"/>
          <w:szCs w:val="28"/>
          <w:lang w:val="en-US" w:eastAsia="zh-CN"/>
        </w:rPr>
        <w:t>申报汇总表</w:t>
      </w:r>
      <w:r>
        <w:rPr>
          <w:rFonts w:hint="eastAsia"/>
          <w:sz w:val="28"/>
          <w:szCs w:val="28"/>
        </w:rPr>
        <w:t>电子稿请发至科研处邮箱，逾期恕不受理。</w:t>
      </w:r>
    </w:p>
    <w:p>
      <w:pPr>
        <w:spacing w:line="360" w:lineRule="auto"/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提醒：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项目负责人必须是高校在职在岗人员（不含兼职），每人限报1项（参与不超过2项）。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拥有副高及以上职称科研人员只能申报重点项目。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有主持在研的国家自科基金项目、省自科基金项目、省教育厅科学技术研究项目者，不得申报。已经在国家、省（部）级科技计划中立项的项目，不得重复立项。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“进园入企”专项为重点项目，仅限参与江西高校科技服务“进园入企”专项行动的教师联合企业共同申报，学校、企业和教师应签订“进园入企”三方协议。企业须是在江西省内注册的，属于我省“1269”行动计划重点产业链、六大未来产业或农业、“双碳”等经济社会发展重点领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经费资助：重点项目8万元，一般项目5万元、</w:t>
      </w:r>
      <w:bookmarkStart w:id="0" w:name="_GoBack"/>
      <w:bookmarkEnd w:id="0"/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青年项目3万元。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研究期限：重点项目3年，一般项目、青年项目2年。</w:t>
      </w:r>
    </w:p>
    <w:p>
      <w:pPr>
        <w:spacing w:line="360" w:lineRule="auto"/>
        <w:ind w:firstLine="562" w:firstLineChars="200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报送我处的材料包括：</w:t>
      </w:r>
      <w:r>
        <w:rPr>
          <w:rFonts w:hint="eastAsia" w:ascii="宋体" w:hAnsi="宋体" w:cs="宋体"/>
          <w:kern w:val="0"/>
          <w:sz w:val="28"/>
          <w:szCs w:val="28"/>
        </w:rPr>
        <w:t>项目申请书一式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份，申报汇总表1份。所有材料必须用计算机填写，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A4纸双面打印，左侧装订。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项目申报所需的各种材料（申报通知、申请书、申报汇总表等）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请直接从本通知附件下载。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b w:val="0"/>
          <w:bCs w:val="0"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联系人：</w: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/>
        </w:rPr>
        <w:t xml:space="preserve">张瑞越  </w: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刘欢             联系电话：3201198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b w:val="0"/>
          <w:bCs w:val="0"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电子邮箱：</w: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fldChar w:fldCharType="begin"/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instrText xml:space="preserve"> HYPERLINK "mailto:ycxykyc@163.com" </w:instrTex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ycxykyc@163.com</w: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fldChar w:fldCharType="end"/>
      </w:r>
    </w:p>
    <w:p>
      <w:pPr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</w:rPr>
        <w:t>附件：江西省教育厅科学技术研究项目申报通知及相关材料</w:t>
      </w: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="宋体" w:hAnsi="宋体"/>
          <w:sz w:val="28"/>
          <w:szCs w:val="28"/>
        </w:rPr>
        <w:t>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B3B65"/>
    <w:multiLevelType w:val="singleLevel"/>
    <w:tmpl w:val="9D9B3B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5MGY4NjZiOTFjZTMxMjNkM2FjZGNkNWY5OTVhMDAifQ=="/>
    <w:docVar w:name="KSO_WPS_MARK_KEY" w:val="1ac91eb6-bfd5-4af3-8ee5-00029081c742"/>
  </w:docVars>
  <w:rsids>
    <w:rsidRoot w:val="00000000"/>
    <w:rsid w:val="03F559DD"/>
    <w:rsid w:val="09AD42E7"/>
    <w:rsid w:val="0CA70E4F"/>
    <w:rsid w:val="116879D1"/>
    <w:rsid w:val="46275E1F"/>
    <w:rsid w:val="604E5B0B"/>
    <w:rsid w:val="71A254B7"/>
    <w:rsid w:val="764D4C7E"/>
    <w:rsid w:val="790C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634</Words>
  <Characters>670</Characters>
  <Lines>0</Lines>
  <Paragraphs>0</Paragraphs>
  <TotalTime>6</TotalTime>
  <ScaleCrop>false</ScaleCrop>
  <LinksUpToDate>false</LinksUpToDate>
  <CharactersWithSpaces>728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2022-04-28T08:19:00Z</dcterms:created>
  <dc:creator>Administrator</dc:creator>
  <cp:lastModifiedBy>张瑞越</cp:lastModifiedBy>
  <dcterms:modified xsi:type="dcterms:W3CDTF">2025-07-03T07:36:33Z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4DB591D52CA742CBB780BD194ACB38BB</vt:lpwstr>
  </property>
</Properties>
</file>